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C4B24" w14:textId="00B77CA5" w:rsidR="005921B9" w:rsidRPr="004E26DD" w:rsidRDefault="005921B9" w:rsidP="004E26DD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4E26DD">
        <w:rPr>
          <w:rFonts w:ascii="Calibri" w:hAnsi="Calibri" w:cs="Calibri"/>
          <w:b/>
          <w:bCs/>
          <w:sz w:val="22"/>
          <w:szCs w:val="22"/>
        </w:rPr>
        <w:t>PROGRAMA TALLER DE INTERIORISMO: BIENESTAR Y SALUD A TRAVÉS DEL DISEÑO</w:t>
      </w:r>
    </w:p>
    <w:p w14:paraId="079B71EF" w14:textId="77777777" w:rsidR="005921B9" w:rsidRPr="004E26DD" w:rsidRDefault="005921B9" w:rsidP="005921B9">
      <w:pPr>
        <w:rPr>
          <w:rFonts w:ascii="Calibri" w:hAnsi="Calibri" w:cs="Calibri"/>
        </w:rPr>
      </w:pPr>
    </w:p>
    <w:p w14:paraId="716E86BB" w14:textId="77777777" w:rsidR="005921B9" w:rsidRPr="004E26DD" w:rsidRDefault="005921B9" w:rsidP="005921B9">
      <w:pPr>
        <w:pStyle w:val="Prrafodelista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Jueves 18 de julio: </w:t>
      </w:r>
    </w:p>
    <w:p w14:paraId="3833BAE1" w14:textId="77777777" w:rsidR="005921B9" w:rsidRPr="004E26DD" w:rsidRDefault="005921B9" w:rsidP="005921B9">
      <w:pPr>
        <w:pStyle w:val="Prrafodelista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Introducción al interiorismo </w:t>
      </w:r>
    </w:p>
    <w:p w14:paraId="339528D3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Conceptos generales y referentes  </w:t>
      </w:r>
    </w:p>
    <w:p w14:paraId="7C4BED62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Herramientas básicas de dibujo y de diseño </w:t>
      </w:r>
    </w:p>
    <w:p w14:paraId="07DEB46D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Diseño de experiencia: variables intangibles </w:t>
      </w:r>
    </w:p>
    <w:p w14:paraId="05BC7BC3" w14:textId="77777777" w:rsidR="005921B9" w:rsidRPr="004E26DD" w:rsidRDefault="005921B9" w:rsidP="005921B9">
      <w:pPr>
        <w:pStyle w:val="Prrafodelista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Proceso creativo </w:t>
      </w:r>
    </w:p>
    <w:p w14:paraId="2AE4AA3A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Encargo: entrega de caso a desarrollar a cada alumno </w:t>
      </w:r>
    </w:p>
    <w:p w14:paraId="21634A5D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Etapas del proceso de diseño </w:t>
      </w:r>
    </w:p>
    <w:p w14:paraId="79289CB6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Observación e inspiración </w:t>
      </w:r>
    </w:p>
    <w:p w14:paraId="2610E489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Estilos de decoración y tendencias </w:t>
      </w:r>
    </w:p>
    <w:p w14:paraId="711C1D54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Contexto e identidad </w:t>
      </w:r>
    </w:p>
    <w:p w14:paraId="5E9E1D3E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>Colorimetría</w:t>
      </w:r>
    </w:p>
    <w:p w14:paraId="72D4CBEE" w14:textId="77777777" w:rsidR="005921B9" w:rsidRPr="004E26DD" w:rsidRDefault="005921B9" w:rsidP="005921B9">
      <w:pPr>
        <w:ind w:left="1980"/>
        <w:rPr>
          <w:rFonts w:ascii="Calibri" w:hAnsi="Calibri" w:cs="Calibri"/>
        </w:rPr>
      </w:pPr>
    </w:p>
    <w:p w14:paraId="68A065B1" w14:textId="77777777" w:rsidR="005921B9" w:rsidRPr="004E26DD" w:rsidRDefault="005921B9" w:rsidP="005921B9">
      <w:pPr>
        <w:pStyle w:val="Prrafodelista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Martes 23 de julio: </w:t>
      </w:r>
    </w:p>
    <w:p w14:paraId="6C6A176E" w14:textId="77777777" w:rsidR="005921B9" w:rsidRPr="004E26DD" w:rsidRDefault="005921B9" w:rsidP="005921B9">
      <w:pPr>
        <w:pStyle w:val="Prrafodelista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El </w:t>
      </w:r>
      <w:proofErr w:type="spellStart"/>
      <w:proofErr w:type="gramStart"/>
      <w:r w:rsidRPr="004E26DD">
        <w:rPr>
          <w:rFonts w:ascii="Calibri" w:hAnsi="Calibri" w:cs="Calibri"/>
          <w:b/>
          <w:bCs/>
          <w:i/>
          <w:iCs/>
        </w:rPr>
        <w:t>wellness</w:t>
      </w:r>
      <w:proofErr w:type="spellEnd"/>
      <w:proofErr w:type="gramEnd"/>
      <w:r w:rsidRPr="004E26DD">
        <w:rPr>
          <w:rFonts w:ascii="Calibri" w:hAnsi="Calibri" w:cs="Calibri"/>
          <w:b/>
          <w:bCs/>
        </w:rPr>
        <w:t xml:space="preserve"> en el interiorismo </w:t>
      </w:r>
    </w:p>
    <w:p w14:paraId="3D11D8E3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Introducción: mundo VUCA, mundo BANI </w:t>
      </w:r>
    </w:p>
    <w:p w14:paraId="70BA551A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>Sociedad y salud, estadísticas de hoy</w:t>
      </w:r>
    </w:p>
    <w:p w14:paraId="375FC214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Etapas e historia de la evolución de la humanidad </w:t>
      </w:r>
    </w:p>
    <w:p w14:paraId="6FA54803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El cerebro </w:t>
      </w:r>
      <w:proofErr w:type="spellStart"/>
      <w:r w:rsidRPr="004E26DD">
        <w:rPr>
          <w:rFonts w:ascii="Calibri" w:hAnsi="Calibri" w:cs="Calibri"/>
        </w:rPr>
        <w:t>triuno</w:t>
      </w:r>
      <w:proofErr w:type="spellEnd"/>
      <w:r w:rsidRPr="004E26DD">
        <w:rPr>
          <w:rFonts w:ascii="Calibri" w:hAnsi="Calibri" w:cs="Calibri"/>
        </w:rPr>
        <w:t xml:space="preserve"> </w:t>
      </w:r>
    </w:p>
    <w:p w14:paraId="32C8979F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>Espacios funcionales versus espacios emocionales</w:t>
      </w:r>
    </w:p>
    <w:p w14:paraId="546D8467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>Cómo influye el espacio que habitamos em nuestro bienestar</w:t>
      </w:r>
    </w:p>
    <w:p w14:paraId="087D54DD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4E26DD">
        <w:rPr>
          <w:rFonts w:ascii="Calibri" w:hAnsi="Calibri" w:cs="Calibri"/>
          <w:i/>
          <w:iCs/>
        </w:rPr>
        <w:t>The</w:t>
      </w:r>
      <w:proofErr w:type="spellEnd"/>
      <w:r w:rsidRPr="004E26DD">
        <w:rPr>
          <w:rFonts w:ascii="Calibri" w:hAnsi="Calibri" w:cs="Calibri"/>
          <w:i/>
          <w:iCs/>
        </w:rPr>
        <w:t xml:space="preserve"> </w:t>
      </w:r>
      <w:proofErr w:type="spellStart"/>
      <w:r w:rsidRPr="004E26DD">
        <w:rPr>
          <w:rFonts w:ascii="Calibri" w:hAnsi="Calibri" w:cs="Calibri"/>
          <w:i/>
          <w:iCs/>
        </w:rPr>
        <w:t>indoor</w:t>
      </w:r>
      <w:proofErr w:type="spellEnd"/>
      <w:r w:rsidRPr="004E26DD">
        <w:rPr>
          <w:rFonts w:ascii="Calibri" w:hAnsi="Calibri" w:cs="Calibri"/>
          <w:i/>
          <w:iCs/>
        </w:rPr>
        <w:t xml:space="preserve"> </w:t>
      </w:r>
      <w:proofErr w:type="spellStart"/>
      <w:r w:rsidRPr="004E26DD">
        <w:rPr>
          <w:rFonts w:ascii="Calibri" w:hAnsi="Calibri" w:cs="Calibri"/>
          <w:i/>
          <w:iCs/>
        </w:rPr>
        <w:t>Generation</w:t>
      </w:r>
      <w:proofErr w:type="spellEnd"/>
      <w:r w:rsidRPr="004E26DD">
        <w:rPr>
          <w:rFonts w:ascii="Calibri" w:hAnsi="Calibri" w:cs="Calibri"/>
        </w:rPr>
        <w:t xml:space="preserve">. </w:t>
      </w:r>
    </w:p>
    <w:p w14:paraId="4B2D55E9" w14:textId="77777777" w:rsidR="005921B9" w:rsidRPr="004E26DD" w:rsidRDefault="005921B9" w:rsidP="005921B9">
      <w:pPr>
        <w:pStyle w:val="Prrafodelista"/>
        <w:numPr>
          <w:ilvl w:val="1"/>
          <w:numId w:val="1"/>
        </w:numPr>
        <w:rPr>
          <w:rFonts w:ascii="Calibri" w:hAnsi="Calibri" w:cs="Calibri"/>
          <w:b/>
          <w:bCs/>
        </w:rPr>
      </w:pPr>
      <w:proofErr w:type="spellStart"/>
      <w:r w:rsidRPr="004E26DD">
        <w:rPr>
          <w:rFonts w:ascii="Calibri" w:hAnsi="Calibri" w:cs="Calibri"/>
          <w:b/>
          <w:bCs/>
        </w:rPr>
        <w:t>Neuroarquitectura</w:t>
      </w:r>
      <w:proofErr w:type="spellEnd"/>
      <w:r w:rsidRPr="004E26DD">
        <w:rPr>
          <w:rFonts w:ascii="Calibri" w:hAnsi="Calibri" w:cs="Calibri"/>
          <w:b/>
          <w:bCs/>
        </w:rPr>
        <w:t xml:space="preserve"> </w:t>
      </w:r>
    </w:p>
    <w:p w14:paraId="2545AB41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¿Qué es la </w:t>
      </w:r>
      <w:proofErr w:type="spellStart"/>
      <w:r w:rsidRPr="004E26DD">
        <w:rPr>
          <w:rFonts w:ascii="Calibri" w:hAnsi="Calibri" w:cs="Calibri"/>
        </w:rPr>
        <w:t>neuroarquitectura</w:t>
      </w:r>
      <w:proofErr w:type="spellEnd"/>
      <w:r w:rsidRPr="004E26DD">
        <w:rPr>
          <w:rFonts w:ascii="Calibri" w:hAnsi="Calibri" w:cs="Calibri"/>
        </w:rPr>
        <w:t xml:space="preserve">? </w:t>
      </w:r>
    </w:p>
    <w:p w14:paraId="7CC7ADC2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Historia y evolución de la </w:t>
      </w:r>
      <w:proofErr w:type="spellStart"/>
      <w:r w:rsidRPr="004E26DD">
        <w:rPr>
          <w:rFonts w:ascii="Calibri" w:hAnsi="Calibri" w:cs="Calibri"/>
        </w:rPr>
        <w:t>neuroarquitectura</w:t>
      </w:r>
      <w:proofErr w:type="spellEnd"/>
      <w:r w:rsidRPr="004E26DD">
        <w:rPr>
          <w:rFonts w:ascii="Calibri" w:hAnsi="Calibri" w:cs="Calibri"/>
        </w:rPr>
        <w:t xml:space="preserve"> </w:t>
      </w:r>
    </w:p>
    <w:p w14:paraId="1361E0D1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Elementos de medición de la neurociencia </w:t>
      </w:r>
    </w:p>
    <w:p w14:paraId="2CFA76C9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Los sentidos y cómo trabajarlos para que sean un todo </w:t>
      </w:r>
    </w:p>
    <w:p w14:paraId="1FABD417" w14:textId="77777777" w:rsidR="005921B9" w:rsidRPr="004E26DD" w:rsidRDefault="005921B9" w:rsidP="005921B9">
      <w:pPr>
        <w:pStyle w:val="Prrafodelista"/>
        <w:ind w:left="2160"/>
        <w:rPr>
          <w:rFonts w:ascii="Calibri" w:hAnsi="Calibri" w:cs="Calibri"/>
        </w:rPr>
      </w:pPr>
    </w:p>
    <w:p w14:paraId="1DF42C62" w14:textId="77777777" w:rsidR="005921B9" w:rsidRPr="004E26DD" w:rsidRDefault="005921B9" w:rsidP="005921B9">
      <w:pPr>
        <w:pStyle w:val="Prrafodelista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Jueves 25 de julio: </w:t>
      </w:r>
    </w:p>
    <w:p w14:paraId="3B575DA7" w14:textId="77777777" w:rsidR="005921B9" w:rsidRPr="004E26DD" w:rsidRDefault="005921B9" w:rsidP="005921B9">
      <w:pPr>
        <w:pStyle w:val="Prrafodelista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Los 7 pilares de la </w:t>
      </w:r>
      <w:proofErr w:type="spellStart"/>
      <w:r w:rsidRPr="004E26DD">
        <w:rPr>
          <w:rFonts w:ascii="Calibri" w:hAnsi="Calibri" w:cs="Calibri"/>
          <w:b/>
          <w:bCs/>
        </w:rPr>
        <w:t>neuroarquitectura</w:t>
      </w:r>
      <w:proofErr w:type="spellEnd"/>
      <w:r w:rsidRPr="004E26DD">
        <w:rPr>
          <w:rFonts w:ascii="Calibri" w:hAnsi="Calibri" w:cs="Calibri"/>
          <w:b/>
          <w:bCs/>
        </w:rPr>
        <w:t xml:space="preserve">  </w:t>
      </w:r>
    </w:p>
    <w:p w14:paraId="21B0B666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Colores </w:t>
      </w:r>
    </w:p>
    <w:p w14:paraId="13521BA8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Formas y materiales </w:t>
      </w:r>
    </w:p>
    <w:p w14:paraId="4FFBC323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Sonidos </w:t>
      </w:r>
    </w:p>
    <w:p w14:paraId="0879FE05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Aromas </w:t>
      </w:r>
    </w:p>
    <w:p w14:paraId="4B12B34C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Personalización </w:t>
      </w:r>
    </w:p>
    <w:p w14:paraId="27754E44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proofErr w:type="spellStart"/>
      <w:r w:rsidRPr="004E26DD">
        <w:rPr>
          <w:rFonts w:ascii="Calibri" w:hAnsi="Calibri" w:cs="Calibri"/>
        </w:rPr>
        <w:t>Biofília</w:t>
      </w:r>
      <w:proofErr w:type="spellEnd"/>
      <w:r w:rsidRPr="004E26DD">
        <w:rPr>
          <w:rFonts w:ascii="Calibri" w:hAnsi="Calibri" w:cs="Calibri"/>
        </w:rPr>
        <w:t xml:space="preserve"> </w:t>
      </w:r>
    </w:p>
    <w:p w14:paraId="5A485082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Iluminación </w:t>
      </w:r>
    </w:p>
    <w:p w14:paraId="234561D9" w14:textId="77777777" w:rsidR="005921B9" w:rsidRPr="004E26DD" w:rsidRDefault="005921B9" w:rsidP="005921B9">
      <w:pPr>
        <w:pStyle w:val="Prrafodelista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Bonus </w:t>
      </w:r>
    </w:p>
    <w:p w14:paraId="37C77469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¿Qué son los fractales? </w:t>
      </w:r>
    </w:p>
    <w:p w14:paraId="79C9AAEB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>Uso de herramienta digital EAMME Y EAPA</w:t>
      </w:r>
    </w:p>
    <w:p w14:paraId="48AF0437" w14:textId="77777777" w:rsidR="005921B9" w:rsidRPr="004E26DD" w:rsidRDefault="005921B9" w:rsidP="005921B9">
      <w:pPr>
        <w:pStyle w:val="Prrafodelista"/>
        <w:ind w:left="2160"/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 </w:t>
      </w:r>
    </w:p>
    <w:p w14:paraId="7D417BC8" w14:textId="77777777" w:rsidR="005921B9" w:rsidRPr="004E26DD" w:rsidRDefault="005921B9" w:rsidP="005921B9">
      <w:pPr>
        <w:pStyle w:val="Prrafodelista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Martes 30 de julio: </w:t>
      </w:r>
    </w:p>
    <w:p w14:paraId="5436A4A3" w14:textId="77777777" w:rsidR="005921B9" w:rsidRPr="004E26DD" w:rsidRDefault="005921B9" w:rsidP="005921B9">
      <w:pPr>
        <w:pStyle w:val="Prrafodelista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¿Cómo armar un proyecto? </w:t>
      </w:r>
    </w:p>
    <w:p w14:paraId="4F56DA27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 xml:space="preserve">Tipos de espacios (cocina, closet, baño, </w:t>
      </w:r>
      <w:proofErr w:type="gramStart"/>
      <w:r w:rsidRPr="004E26DD">
        <w:rPr>
          <w:rFonts w:ascii="Calibri" w:hAnsi="Calibri" w:cs="Calibri"/>
        </w:rPr>
        <w:t>living</w:t>
      </w:r>
      <w:proofErr w:type="gramEnd"/>
      <w:r w:rsidRPr="004E26DD">
        <w:rPr>
          <w:rFonts w:ascii="Calibri" w:hAnsi="Calibri" w:cs="Calibri"/>
        </w:rPr>
        <w:t xml:space="preserve">- comedor y dormitorio) </w:t>
      </w:r>
    </w:p>
    <w:p w14:paraId="51FBFB4F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>Ejemplos y desarrollos de casos</w:t>
      </w:r>
    </w:p>
    <w:p w14:paraId="4AE4EA2D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lastRenderedPageBreak/>
        <w:t>Ejercicio de espacio</w:t>
      </w:r>
    </w:p>
    <w:p w14:paraId="4AF8B071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</w:rPr>
      </w:pPr>
      <w:r w:rsidRPr="004E26DD">
        <w:rPr>
          <w:rFonts w:ascii="Calibri" w:hAnsi="Calibri" w:cs="Calibri"/>
        </w:rPr>
        <w:t>Consultas sobre el desarrollo de los trabajos a entregar en la clase final</w:t>
      </w:r>
    </w:p>
    <w:p w14:paraId="4195AEB3" w14:textId="77777777" w:rsidR="005921B9" w:rsidRPr="004E26DD" w:rsidRDefault="005921B9" w:rsidP="005921B9">
      <w:pPr>
        <w:pStyle w:val="Prrafodelista"/>
        <w:ind w:left="1440"/>
        <w:rPr>
          <w:rFonts w:ascii="Calibri" w:hAnsi="Calibri" w:cs="Calibri"/>
        </w:rPr>
      </w:pPr>
    </w:p>
    <w:p w14:paraId="265BE617" w14:textId="77777777" w:rsidR="005921B9" w:rsidRPr="004E26DD" w:rsidRDefault="005921B9" w:rsidP="005921B9">
      <w:pPr>
        <w:pStyle w:val="Prrafodelista"/>
        <w:numPr>
          <w:ilvl w:val="0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>Jueves 1 de agosto:</w:t>
      </w:r>
    </w:p>
    <w:p w14:paraId="2E96CAC3" w14:textId="77777777" w:rsidR="005921B9" w:rsidRPr="004E26DD" w:rsidRDefault="005921B9" w:rsidP="005921B9">
      <w:pPr>
        <w:pStyle w:val="Prrafodelista"/>
        <w:numPr>
          <w:ilvl w:val="1"/>
          <w:numId w:val="1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  <w:b/>
          <w:bCs/>
        </w:rPr>
        <w:t xml:space="preserve">Desarrollo de un proyecto </w:t>
      </w:r>
    </w:p>
    <w:p w14:paraId="69ED5C7A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</w:rPr>
        <w:t xml:space="preserve">Casos </w:t>
      </w:r>
    </w:p>
    <w:p w14:paraId="520192A7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</w:rPr>
        <w:t xml:space="preserve">Presentación de trabajos prácticos </w:t>
      </w:r>
    </w:p>
    <w:p w14:paraId="216404CF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</w:rPr>
        <w:t xml:space="preserve">Observaciones </w:t>
      </w:r>
    </w:p>
    <w:p w14:paraId="15194182" w14:textId="77777777" w:rsidR="005921B9" w:rsidRPr="004E26DD" w:rsidRDefault="005921B9" w:rsidP="005921B9">
      <w:pPr>
        <w:pStyle w:val="Prrafodelista"/>
        <w:numPr>
          <w:ilvl w:val="0"/>
          <w:numId w:val="2"/>
        </w:numPr>
        <w:rPr>
          <w:rFonts w:ascii="Calibri" w:hAnsi="Calibri" w:cs="Calibri"/>
          <w:b/>
          <w:bCs/>
        </w:rPr>
      </w:pPr>
      <w:r w:rsidRPr="004E26DD">
        <w:rPr>
          <w:rFonts w:ascii="Calibri" w:hAnsi="Calibri" w:cs="Calibri"/>
        </w:rPr>
        <w:t>Sugerencias</w:t>
      </w:r>
    </w:p>
    <w:p w14:paraId="04F2D692" w14:textId="77777777" w:rsidR="005921B9" w:rsidRPr="004E26DD" w:rsidRDefault="005921B9" w:rsidP="005921B9">
      <w:pPr>
        <w:rPr>
          <w:rFonts w:ascii="Calibri" w:hAnsi="Calibri" w:cs="Calibri"/>
        </w:rPr>
      </w:pPr>
    </w:p>
    <w:p w14:paraId="731E574F" w14:textId="77777777" w:rsidR="005921B9" w:rsidRPr="004E26DD" w:rsidRDefault="005921B9" w:rsidP="005921B9">
      <w:pPr>
        <w:rPr>
          <w:rFonts w:ascii="Calibri" w:hAnsi="Calibri" w:cs="Calibri"/>
        </w:rPr>
      </w:pPr>
    </w:p>
    <w:p w14:paraId="6E085B58" w14:textId="77777777" w:rsidR="005921B9" w:rsidRPr="004E26DD" w:rsidRDefault="005921B9" w:rsidP="005921B9">
      <w:pPr>
        <w:keepNext/>
        <w:rPr>
          <w:rFonts w:ascii="Calibri" w:hAnsi="Calibri" w:cs="Calibri"/>
        </w:rPr>
      </w:pPr>
    </w:p>
    <w:p w14:paraId="51A543AA" w14:textId="77777777" w:rsidR="005921B9" w:rsidRPr="004E26DD" w:rsidRDefault="005921B9" w:rsidP="005921B9">
      <w:pPr>
        <w:pStyle w:val="Descripcin"/>
        <w:rPr>
          <w:rFonts w:ascii="Calibri" w:hAnsi="Calibri" w:cs="Calibri"/>
        </w:rPr>
      </w:pPr>
    </w:p>
    <w:p w14:paraId="76D38130" w14:textId="77777777" w:rsidR="008B6A7C" w:rsidRPr="004E26DD" w:rsidRDefault="008B6A7C">
      <w:pPr>
        <w:rPr>
          <w:rFonts w:ascii="Calibri" w:hAnsi="Calibri" w:cs="Calibri"/>
        </w:rPr>
      </w:pPr>
    </w:p>
    <w:sectPr w:rsidR="008B6A7C" w:rsidRPr="004E26DD" w:rsidSect="005921B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F4FD6" w14:textId="77777777" w:rsidR="00B62C0A" w:rsidRDefault="00B62C0A" w:rsidP="005921B9">
      <w:r>
        <w:separator/>
      </w:r>
    </w:p>
  </w:endnote>
  <w:endnote w:type="continuationSeparator" w:id="0">
    <w:p w14:paraId="03BC9A4A" w14:textId="77777777" w:rsidR="00B62C0A" w:rsidRDefault="00B62C0A" w:rsidP="0059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543C6" w14:textId="77777777" w:rsidR="00B62C0A" w:rsidRDefault="00B62C0A" w:rsidP="005921B9">
      <w:r>
        <w:separator/>
      </w:r>
    </w:p>
  </w:footnote>
  <w:footnote w:type="continuationSeparator" w:id="0">
    <w:p w14:paraId="2585B122" w14:textId="77777777" w:rsidR="00B62C0A" w:rsidRDefault="00B62C0A" w:rsidP="0059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1CE0E" w14:textId="110875C8" w:rsidR="0059716D" w:rsidRDefault="0059716D" w:rsidP="0059716D">
    <w:pPr>
      <w:pStyle w:val="Encabezado"/>
      <w:tabs>
        <w:tab w:val="clear" w:pos="4419"/>
        <w:tab w:val="clear" w:pos="8838"/>
        <w:tab w:val="left" w:pos="3320"/>
      </w:tabs>
    </w:pPr>
    <w:r>
      <w:rPr>
        <w:noProof/>
        <w14:ligatures w14:val="standardContextual"/>
      </w:rPr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15A46"/>
    <w:multiLevelType w:val="hybridMultilevel"/>
    <w:tmpl w:val="CCF0B7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8265CC"/>
    <w:multiLevelType w:val="hybridMultilevel"/>
    <w:tmpl w:val="870C829E"/>
    <w:lvl w:ilvl="0" w:tplc="0DD873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846258">
    <w:abstractNumId w:val="0"/>
  </w:num>
  <w:num w:numId="2" w16cid:durableId="1014890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1B9"/>
    <w:rsid w:val="004E26DD"/>
    <w:rsid w:val="005921B9"/>
    <w:rsid w:val="0059716D"/>
    <w:rsid w:val="008B6A7C"/>
    <w:rsid w:val="00B62C0A"/>
    <w:rsid w:val="00C7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A6BC18"/>
  <w15:chartTrackingRefBased/>
  <w15:docId w15:val="{842D2FD4-0B04-4A2B-A634-9ED3C07B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21B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92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2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21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2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21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21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21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21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21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921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21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21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21B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21B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21B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21B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21B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21B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921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92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21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92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92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921B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1"/>
    <w:qFormat/>
    <w:rsid w:val="005921B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921B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21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21B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921B9"/>
    <w:rPr>
      <w:b/>
      <w:bCs/>
      <w:smallCaps/>
      <w:color w:val="0F4761" w:themeColor="accent1" w:themeShade="BF"/>
      <w:spacing w:val="5"/>
    </w:rPr>
  </w:style>
  <w:style w:type="paragraph" w:styleId="Descripcin">
    <w:name w:val="caption"/>
    <w:basedOn w:val="Normal"/>
    <w:next w:val="Normal"/>
    <w:uiPriority w:val="35"/>
    <w:unhideWhenUsed/>
    <w:qFormat/>
    <w:rsid w:val="005921B9"/>
    <w:pPr>
      <w:spacing w:after="200"/>
    </w:pPr>
    <w:rPr>
      <w:i/>
      <w:iCs/>
      <w:color w:val="0E2841" w:themeColor="text2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921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1B9"/>
    <w:rPr>
      <w:kern w:val="0"/>
      <w:sz w:val="24"/>
      <w:szCs w:val="24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921B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1B9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Andrés Rivera Oyarzún</dc:creator>
  <cp:keywords/>
  <dc:description/>
  <cp:lastModifiedBy>Julio Andrés Rivera Oyarzún</cp:lastModifiedBy>
  <cp:revision>3</cp:revision>
  <dcterms:created xsi:type="dcterms:W3CDTF">2024-05-16T13:43:00Z</dcterms:created>
  <dcterms:modified xsi:type="dcterms:W3CDTF">2024-05-16T13:55:00Z</dcterms:modified>
</cp:coreProperties>
</file>